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6" w:rsidRDefault="000470C3" w:rsidP="009D665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-577215</wp:posOffset>
            </wp:positionV>
            <wp:extent cx="4610100" cy="1771650"/>
            <wp:effectExtent l="19050" t="0" r="0" b="0"/>
            <wp:wrapNone/>
            <wp:docPr id="1" name="Рисунок 1" descr="C:\Documents and Settings\ЦРДБ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РДБ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47569" t="5245" r="4002" b="81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65E" w:rsidRDefault="009D665E" w:rsidP="00A601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УТВЕРЖДАЮ:</w:t>
      </w:r>
    </w:p>
    <w:p w:rsidR="009D665E" w:rsidRDefault="009D665E" w:rsidP="00A601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Директор МБУК «Центральная библиотека</w:t>
      </w:r>
    </w:p>
    <w:p w:rsidR="009D665E" w:rsidRDefault="009D665E" w:rsidP="00A601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Алексеевского городского округа»</w:t>
      </w:r>
    </w:p>
    <w:p w:rsidR="009D665E" w:rsidRDefault="009D665E" w:rsidP="00A601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proofErr w:type="spellStart"/>
      <w:r>
        <w:rPr>
          <w:b/>
          <w:bCs/>
        </w:rPr>
        <w:t>__________________Н.Н.Бондаренко</w:t>
      </w:r>
      <w:proofErr w:type="spellEnd"/>
    </w:p>
    <w:p w:rsidR="009D665E" w:rsidRPr="00A77B0B" w:rsidRDefault="009D665E" w:rsidP="00A601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«____»</w:t>
      </w:r>
      <w:r w:rsidR="007F5A6E">
        <w:rPr>
          <w:b/>
          <w:bCs/>
        </w:rPr>
        <w:t>________</w:t>
      </w:r>
      <w:r>
        <w:rPr>
          <w:b/>
          <w:bCs/>
        </w:rPr>
        <w:t>_______2020г.</w:t>
      </w:r>
    </w:p>
    <w:p w:rsidR="009D665E" w:rsidRDefault="009D665E" w:rsidP="00A601F6">
      <w:pPr>
        <w:jc w:val="center"/>
        <w:rPr>
          <w:b/>
        </w:rPr>
      </w:pPr>
    </w:p>
    <w:p w:rsidR="009D665E" w:rsidRDefault="009D665E" w:rsidP="00A601F6">
      <w:pPr>
        <w:jc w:val="center"/>
        <w:rPr>
          <w:b/>
        </w:rPr>
      </w:pPr>
    </w:p>
    <w:p w:rsidR="009D665E" w:rsidRDefault="009D665E" w:rsidP="00A601F6">
      <w:pPr>
        <w:jc w:val="center"/>
        <w:rPr>
          <w:b/>
        </w:rPr>
      </w:pPr>
      <w:r>
        <w:rPr>
          <w:b/>
        </w:rPr>
        <w:t xml:space="preserve">ПОЛОЖЕНИЕ </w:t>
      </w:r>
    </w:p>
    <w:p w:rsidR="009D665E" w:rsidRPr="009D665E" w:rsidRDefault="009D665E" w:rsidP="00A601F6">
      <w:pPr>
        <w:jc w:val="center"/>
        <w:rPr>
          <w:b/>
        </w:rPr>
      </w:pPr>
      <w:proofErr w:type="gramStart"/>
      <w:r>
        <w:rPr>
          <w:b/>
          <w:lang w:val="en-US"/>
        </w:rPr>
        <w:t>o</w:t>
      </w:r>
      <w:proofErr w:type="gramEnd"/>
      <w:r>
        <w:rPr>
          <w:b/>
        </w:rPr>
        <w:t xml:space="preserve"> проведении районного </w:t>
      </w:r>
      <w:r>
        <w:rPr>
          <w:b/>
          <w:lang w:val="en-US"/>
        </w:rPr>
        <w:t>online</w:t>
      </w:r>
      <w:r w:rsidRPr="009D665E">
        <w:rPr>
          <w:b/>
        </w:rPr>
        <w:t>-конкурса</w:t>
      </w:r>
    </w:p>
    <w:p w:rsidR="009D665E" w:rsidRDefault="009D665E" w:rsidP="00A601F6">
      <w:pPr>
        <w:jc w:val="center"/>
        <w:rPr>
          <w:b/>
        </w:rPr>
      </w:pPr>
      <w:r>
        <w:rPr>
          <w:b/>
        </w:rPr>
        <w:t>«Великое слово Победа»</w:t>
      </w:r>
    </w:p>
    <w:p w:rsidR="009D665E" w:rsidRPr="009D665E" w:rsidRDefault="009D665E" w:rsidP="00A601F6">
      <w:pPr>
        <w:jc w:val="center"/>
        <w:rPr>
          <w:b/>
        </w:rPr>
      </w:pPr>
    </w:p>
    <w:p w:rsidR="00A601F6" w:rsidRPr="00CF3448" w:rsidRDefault="00A601F6" w:rsidP="00A601F6">
      <w:pPr>
        <w:jc w:val="center"/>
        <w:rPr>
          <w:b/>
        </w:rPr>
      </w:pPr>
      <w:r w:rsidRPr="00CF3448">
        <w:rPr>
          <w:b/>
        </w:rPr>
        <w:t>1. Общее положение</w:t>
      </w:r>
    </w:p>
    <w:p w:rsidR="005607F4" w:rsidRPr="005607F4" w:rsidRDefault="005607F4" w:rsidP="005607F4">
      <w:pPr>
        <w:shd w:val="clear" w:color="auto" w:fill="FFFFFF"/>
        <w:jc w:val="both"/>
        <w:textAlignment w:val="baseline"/>
      </w:pPr>
      <w:r>
        <w:t xml:space="preserve">      </w:t>
      </w:r>
      <w:r w:rsidRPr="00457BCA">
        <w:t xml:space="preserve">1.1. Настоящее Положение определяет  порядок организации районного </w:t>
      </w:r>
      <w:proofErr w:type="spellStart"/>
      <w:proofErr w:type="gramStart"/>
      <w:r w:rsidRPr="00457BCA">
        <w:t>onlin</w:t>
      </w:r>
      <w:proofErr w:type="gramEnd"/>
      <w:r w:rsidRPr="00457BCA">
        <w:t>е</w:t>
      </w:r>
      <w:r w:rsidR="009D665E">
        <w:t>-конкурса</w:t>
      </w:r>
      <w:proofErr w:type="spellEnd"/>
      <w:r w:rsidR="009D665E">
        <w:t xml:space="preserve">  «Великое слово Победа</w:t>
      </w:r>
      <w:r>
        <w:t>» (далее - К</w:t>
      </w:r>
      <w:r w:rsidRPr="00457BCA">
        <w:t>онкурс), который проводится в рамках объя</w:t>
      </w:r>
      <w:r>
        <w:t>вленного в</w:t>
      </w:r>
      <w:r w:rsidR="009D665E">
        <w:t xml:space="preserve"> 2020 году в Российской Федерации  Года памяти и  славы</w:t>
      </w:r>
      <w:r>
        <w:t>.</w:t>
      </w:r>
    </w:p>
    <w:p w:rsidR="005607F4" w:rsidRDefault="005607F4" w:rsidP="005607F4">
      <w:pPr>
        <w:ind w:firstLine="284"/>
        <w:jc w:val="both"/>
      </w:pPr>
      <w:r>
        <w:t xml:space="preserve"> 1.2. Организат</w:t>
      </w:r>
      <w:r w:rsidR="009D665E">
        <w:t>ором Конкурса</w:t>
      </w:r>
      <w:r>
        <w:t xml:space="preserve"> является центральная районная детская библиотека муниципального</w:t>
      </w:r>
      <w:r w:rsidRPr="000E3012">
        <w:t xml:space="preserve"> </w:t>
      </w:r>
      <w:r>
        <w:t>бюджетного учреждения культуры «Центральная библиотека Алексеевского городского округа</w:t>
      </w:r>
      <w:r w:rsidRPr="000E3012">
        <w:t>».</w:t>
      </w:r>
    </w:p>
    <w:p w:rsidR="00A601F6" w:rsidRPr="00CF3448" w:rsidRDefault="00A601F6" w:rsidP="005607F4">
      <w:pPr>
        <w:jc w:val="both"/>
        <w:rPr>
          <w:bCs/>
        </w:rPr>
      </w:pPr>
    </w:p>
    <w:p w:rsidR="00A601F6" w:rsidRPr="00CF3448" w:rsidRDefault="00A601F6" w:rsidP="00A601F6">
      <w:pPr>
        <w:ind w:firstLine="284"/>
        <w:jc w:val="center"/>
        <w:rPr>
          <w:b/>
        </w:rPr>
      </w:pPr>
      <w:r w:rsidRPr="00CF3448">
        <w:rPr>
          <w:b/>
        </w:rPr>
        <w:t>2. Цели и задачи Конкурса</w:t>
      </w:r>
    </w:p>
    <w:p w:rsidR="0063221A" w:rsidRDefault="00A601F6" w:rsidP="0025048C">
      <w:pPr>
        <w:autoSpaceDE w:val="0"/>
        <w:autoSpaceDN w:val="0"/>
        <w:adjustRightInd w:val="0"/>
        <w:jc w:val="both"/>
      </w:pPr>
      <w:r>
        <w:t xml:space="preserve"> </w:t>
      </w:r>
      <w:r w:rsidR="007B79C8">
        <w:t xml:space="preserve">   </w:t>
      </w:r>
      <w:r>
        <w:t xml:space="preserve">  </w:t>
      </w:r>
      <w:r w:rsidR="002504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5A6E">
        <w:t xml:space="preserve"> 2.1</w:t>
      </w:r>
      <w:r w:rsidR="00F42CD7">
        <w:t>. Цели К</w:t>
      </w:r>
      <w:r w:rsidR="0063221A">
        <w:t>онкурса:</w:t>
      </w:r>
      <w:r w:rsidR="007F5A6E">
        <w:t xml:space="preserve"> </w:t>
      </w:r>
    </w:p>
    <w:p w:rsidR="0063221A" w:rsidRDefault="0063221A" w:rsidP="0025048C">
      <w:pPr>
        <w:autoSpaceDE w:val="0"/>
        <w:autoSpaceDN w:val="0"/>
        <w:adjustRightInd w:val="0"/>
        <w:jc w:val="both"/>
      </w:pPr>
      <w:r>
        <w:t>-</w:t>
      </w:r>
      <w:r w:rsidR="0025048C">
        <w:t xml:space="preserve"> </w:t>
      </w:r>
      <w:r>
        <w:t xml:space="preserve">формирование гражданско-патриотической позиции, направленной на воспитание патриотизма и нравственной </w:t>
      </w:r>
      <w:r w:rsidR="006558DC">
        <w:t xml:space="preserve"> культуры</w:t>
      </w:r>
      <w:r>
        <w:t xml:space="preserve"> подрастающего поколения</w:t>
      </w:r>
      <w:r w:rsidR="006558DC">
        <w:t xml:space="preserve">; </w:t>
      </w:r>
    </w:p>
    <w:p w:rsidR="00A73F86" w:rsidRDefault="006558DC" w:rsidP="00A73F86">
      <w:pPr>
        <w:autoSpaceDE w:val="0"/>
        <w:autoSpaceDN w:val="0"/>
        <w:adjustRightInd w:val="0"/>
        <w:jc w:val="both"/>
      </w:pPr>
      <w:r>
        <w:t>- повышение интереса к событиям Великой Отечественной войны 1941-1945 гг. через знакомство с литературными произведениями, созданными в период вой</w:t>
      </w:r>
      <w:r w:rsidR="00A73F86">
        <w:t>ны и посвященными этому событию.</w:t>
      </w:r>
    </w:p>
    <w:p w:rsidR="00556CD5" w:rsidRDefault="00F42CD7" w:rsidP="0025048C">
      <w:pPr>
        <w:autoSpaceDE w:val="0"/>
        <w:autoSpaceDN w:val="0"/>
        <w:adjustRightInd w:val="0"/>
        <w:jc w:val="both"/>
      </w:pPr>
      <w:r>
        <w:t>2.2. Задачи К</w:t>
      </w:r>
      <w:r w:rsidR="006558DC">
        <w:t>онкурса:</w:t>
      </w:r>
    </w:p>
    <w:p w:rsidR="00556CD5" w:rsidRDefault="00A73F86" w:rsidP="0025048C">
      <w:pPr>
        <w:autoSpaceDE w:val="0"/>
        <w:autoSpaceDN w:val="0"/>
        <w:adjustRightInd w:val="0"/>
        <w:jc w:val="both"/>
      </w:pPr>
      <w:r>
        <w:t>-</w:t>
      </w:r>
      <w:r w:rsidR="006558DC">
        <w:t xml:space="preserve">расширить знания участников конкурса о событиях и героях Великой Отечественной </w:t>
      </w:r>
      <w:r>
        <w:t>войны</w:t>
      </w:r>
      <w:r w:rsidR="006558DC">
        <w:t xml:space="preserve">; </w:t>
      </w:r>
    </w:p>
    <w:p w:rsidR="00556CD5" w:rsidRDefault="00A73F86" w:rsidP="0025048C">
      <w:pPr>
        <w:autoSpaceDE w:val="0"/>
        <w:autoSpaceDN w:val="0"/>
        <w:adjustRightInd w:val="0"/>
        <w:jc w:val="both"/>
      </w:pPr>
      <w:r>
        <w:t>-</w:t>
      </w:r>
      <w:r w:rsidR="006558DC">
        <w:t xml:space="preserve">способствовать повышению </w:t>
      </w:r>
      <w:r w:rsidR="00556CD5">
        <w:t>интереса</w:t>
      </w:r>
      <w:r>
        <w:t xml:space="preserve"> у детей и подростков</w:t>
      </w:r>
      <w:r w:rsidR="00556CD5">
        <w:t xml:space="preserve"> к </w:t>
      </w:r>
      <w:r w:rsidR="006558DC">
        <w:t xml:space="preserve"> художес</w:t>
      </w:r>
      <w:r w:rsidR="00556CD5">
        <w:t>твенным произведениям военной тематики</w:t>
      </w:r>
      <w:r>
        <w:t>;</w:t>
      </w:r>
      <w:r w:rsidR="006558DC">
        <w:t xml:space="preserve"> </w:t>
      </w:r>
    </w:p>
    <w:p w:rsidR="0063221A" w:rsidRDefault="00556CD5" w:rsidP="0063221A">
      <w:pPr>
        <w:autoSpaceDE w:val="0"/>
        <w:autoSpaceDN w:val="0"/>
        <w:adjustRightInd w:val="0"/>
        <w:jc w:val="both"/>
      </w:pPr>
      <w:r>
        <w:t>-выявление</w:t>
      </w:r>
      <w:r w:rsidR="00A73F86">
        <w:t xml:space="preserve"> талантливых детей и</w:t>
      </w:r>
      <w:r>
        <w:t xml:space="preserve"> </w:t>
      </w:r>
      <w:r w:rsidR="00A73F86">
        <w:t>формирование у них навыков выразительного чтения,</w:t>
      </w:r>
      <w:r>
        <w:t xml:space="preserve"> с</w:t>
      </w:r>
      <w:r w:rsidR="0063221A" w:rsidRPr="003B041E">
        <w:t xml:space="preserve">оздание условий для </w:t>
      </w:r>
      <w:r>
        <w:t xml:space="preserve">их </w:t>
      </w:r>
      <w:r w:rsidR="0063221A">
        <w:t>творческой самореализации</w:t>
      </w:r>
      <w:r w:rsidR="00A73F86">
        <w:t>;</w:t>
      </w:r>
      <w:r w:rsidR="0063221A">
        <w:t xml:space="preserve"> </w:t>
      </w:r>
    </w:p>
    <w:p w:rsidR="00A73F86" w:rsidRDefault="00A73F86" w:rsidP="00A73F86">
      <w:pPr>
        <w:autoSpaceDE w:val="0"/>
        <w:autoSpaceDN w:val="0"/>
        <w:adjustRightInd w:val="0"/>
        <w:jc w:val="both"/>
      </w:pPr>
      <w:r>
        <w:t xml:space="preserve">-выявление новых подходов к воплощению героико-патриотической темы. </w:t>
      </w:r>
    </w:p>
    <w:p w:rsidR="00962D28" w:rsidRPr="00350403" w:rsidRDefault="00962D28" w:rsidP="00962D28">
      <w:pPr>
        <w:autoSpaceDE w:val="0"/>
        <w:autoSpaceDN w:val="0"/>
        <w:adjustRightInd w:val="0"/>
        <w:jc w:val="both"/>
        <w:rPr>
          <w:bCs/>
        </w:rPr>
      </w:pPr>
    </w:p>
    <w:p w:rsidR="00A601F6" w:rsidRDefault="00BF6644" w:rsidP="00BF6644">
      <w:pPr>
        <w:jc w:val="center"/>
        <w:rPr>
          <w:b/>
        </w:rPr>
      </w:pPr>
      <w:r>
        <w:rPr>
          <w:b/>
        </w:rPr>
        <w:t>3</w:t>
      </w:r>
      <w:r w:rsidR="00A601F6" w:rsidRPr="00CF3448">
        <w:rPr>
          <w:b/>
        </w:rPr>
        <w:t>. Участники Конкурса</w:t>
      </w:r>
    </w:p>
    <w:p w:rsidR="00C73C51" w:rsidRPr="00C73C51" w:rsidRDefault="007B79C8" w:rsidP="00C73C51">
      <w:pPr>
        <w:autoSpaceDE w:val="0"/>
        <w:autoSpaceDN w:val="0"/>
        <w:adjustRightInd w:val="0"/>
        <w:ind w:firstLine="284"/>
        <w:jc w:val="both"/>
      </w:pPr>
      <w:r>
        <w:t xml:space="preserve"> </w:t>
      </w:r>
      <w:r w:rsidR="005607F4">
        <w:t>3</w:t>
      </w:r>
      <w:r w:rsidR="00A601F6">
        <w:t>.1. К участию в К</w:t>
      </w:r>
      <w:r w:rsidR="00A601F6" w:rsidRPr="00742384">
        <w:t xml:space="preserve">онкурсе приглашаются </w:t>
      </w:r>
      <w:r w:rsidR="00BF6644">
        <w:t xml:space="preserve">читатели </w:t>
      </w:r>
      <w:r w:rsidR="00C73C51" w:rsidRPr="00457BCA">
        <w:t>в возрасте от</w:t>
      </w:r>
      <w:r w:rsidR="00944F3C">
        <w:t xml:space="preserve"> 6</w:t>
      </w:r>
      <w:r w:rsidR="00C73C51" w:rsidRPr="00457BCA">
        <w:t xml:space="preserve"> до 14 лет, проживающие на терр</w:t>
      </w:r>
      <w:r w:rsidR="00BF6644">
        <w:t>итории Алексеевского городского округа</w:t>
      </w:r>
      <w:r w:rsidR="00C73C51" w:rsidRPr="00457BCA">
        <w:t>.</w:t>
      </w:r>
    </w:p>
    <w:p w:rsidR="00A601F6" w:rsidRDefault="00A601F6" w:rsidP="00A601F6">
      <w:pPr>
        <w:jc w:val="center"/>
        <w:rPr>
          <w:b/>
        </w:rPr>
      </w:pPr>
    </w:p>
    <w:p w:rsidR="00610326" w:rsidRPr="00610326" w:rsidRDefault="005607F4" w:rsidP="00610326">
      <w:pPr>
        <w:jc w:val="center"/>
        <w:rPr>
          <w:b/>
        </w:rPr>
      </w:pPr>
      <w:r>
        <w:rPr>
          <w:b/>
        </w:rPr>
        <w:t>4</w:t>
      </w:r>
      <w:r w:rsidR="00A601F6" w:rsidRPr="00CF3448">
        <w:rPr>
          <w:b/>
        </w:rPr>
        <w:t>. Условия</w:t>
      </w:r>
      <w:r w:rsidR="00A601F6">
        <w:rPr>
          <w:b/>
        </w:rPr>
        <w:t xml:space="preserve"> проведения</w:t>
      </w:r>
      <w:r w:rsidR="00A601F6" w:rsidRPr="00CF3448">
        <w:rPr>
          <w:b/>
        </w:rPr>
        <w:t xml:space="preserve"> Конкурса</w:t>
      </w:r>
    </w:p>
    <w:p w:rsidR="00610326" w:rsidRPr="00457BCA" w:rsidRDefault="00610326" w:rsidP="00610326">
      <w:pPr>
        <w:shd w:val="clear" w:color="auto" w:fill="FFFFFF"/>
        <w:jc w:val="both"/>
      </w:pPr>
      <w:r>
        <w:t xml:space="preserve">4.1.Конкурс </w:t>
      </w:r>
      <w:r w:rsidRPr="00457BCA">
        <w:t>представляет собой состязательное мероприятие по выразительному чтению стихот</w:t>
      </w:r>
      <w:r>
        <w:t>ворений военной тематики</w:t>
      </w:r>
      <w:r w:rsidRPr="00457BCA">
        <w:t>.</w:t>
      </w:r>
    </w:p>
    <w:p w:rsidR="00610326" w:rsidRPr="00457BCA" w:rsidRDefault="00610326" w:rsidP="00610326">
      <w:pPr>
        <w:shd w:val="clear" w:color="auto" w:fill="FFFFFF"/>
        <w:jc w:val="both"/>
      </w:pPr>
      <w:r w:rsidRPr="00457BCA">
        <w:t>4.2.</w:t>
      </w:r>
      <w:r>
        <w:t>Для участия  в К</w:t>
      </w:r>
      <w:r w:rsidRPr="00457BCA">
        <w:t xml:space="preserve">онкурсе нужно направить в центральную районную детскую библиотеку  заявку установленного образца (приложение №1) и  творческую работу (видеоролик) читателя  на электронный адрес:             </w:t>
      </w:r>
      <w:hyperlink r:id="rId7" w:history="1">
        <w:r w:rsidRPr="00457BCA">
          <w:rPr>
            <w:rStyle w:val="a5"/>
            <w:color w:val="auto"/>
            <w:lang w:val="en-US"/>
          </w:rPr>
          <w:t>acbs</w:t>
        </w:r>
        <w:r w:rsidRPr="00457BCA">
          <w:rPr>
            <w:rStyle w:val="a5"/>
            <w:color w:val="auto"/>
          </w:rPr>
          <w:t>-</w:t>
        </w:r>
        <w:r w:rsidRPr="00457BCA">
          <w:rPr>
            <w:rStyle w:val="a5"/>
            <w:color w:val="auto"/>
            <w:lang w:val="en-US"/>
          </w:rPr>
          <w:t>deti</w:t>
        </w:r>
        <w:r w:rsidRPr="00457BCA">
          <w:rPr>
            <w:rStyle w:val="a5"/>
            <w:color w:val="auto"/>
          </w:rPr>
          <w:t>@</w:t>
        </w:r>
        <w:r w:rsidRPr="00457BCA">
          <w:rPr>
            <w:rStyle w:val="a5"/>
            <w:color w:val="auto"/>
            <w:lang w:val="en-US"/>
          </w:rPr>
          <w:t>yandex</w:t>
        </w:r>
        <w:r w:rsidRPr="00457BCA">
          <w:rPr>
            <w:rStyle w:val="a5"/>
            <w:color w:val="auto"/>
          </w:rPr>
          <w:t>.</w:t>
        </w:r>
        <w:r w:rsidRPr="00457BCA">
          <w:rPr>
            <w:rStyle w:val="a5"/>
            <w:color w:val="auto"/>
            <w:lang w:val="en-US"/>
          </w:rPr>
          <w:t>ru</w:t>
        </w:r>
      </w:hyperlink>
    </w:p>
    <w:p w:rsidR="00610326" w:rsidRPr="00610326" w:rsidRDefault="00610326" w:rsidP="006103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10326">
        <w:rPr>
          <w:bCs/>
          <w:bdr w:val="none" w:sz="0" w:space="0" w:color="auto" w:frame="1"/>
        </w:rPr>
        <w:t>4.3.</w:t>
      </w:r>
      <w:r w:rsidRPr="00610326">
        <w:rPr>
          <w:rStyle w:val="apple-converted-space"/>
        </w:rPr>
        <w:t> </w:t>
      </w:r>
      <w:r w:rsidR="00F42CD7">
        <w:t>Направив работы на участие в К</w:t>
      </w:r>
      <w:r w:rsidRPr="00610326">
        <w:t>онкурсе, участник выражает согласие на обработку и использование организатором по своему усмотрению его персональных данных.</w:t>
      </w:r>
    </w:p>
    <w:p w:rsidR="00610326" w:rsidRPr="00457BCA" w:rsidRDefault="00610326" w:rsidP="00610326">
      <w:pPr>
        <w:shd w:val="clear" w:color="auto" w:fill="FFFFFF"/>
        <w:jc w:val="both"/>
        <w:textAlignment w:val="baseline"/>
      </w:pPr>
      <w:r w:rsidRPr="00610326">
        <w:t>4.4.Центральная  районная детская</w:t>
      </w:r>
      <w:r w:rsidRPr="00457BCA">
        <w:t xml:space="preserve"> библиотека размещает все поступившие работы в социальных сетях</w:t>
      </w:r>
      <w:r>
        <w:t xml:space="preserve"> (на сайте детской библиотеки) </w:t>
      </w:r>
      <w:r w:rsidRPr="00457BCA">
        <w:t xml:space="preserve">для последующего  </w:t>
      </w:r>
      <w:proofErr w:type="spellStart"/>
      <w:r w:rsidRPr="00457BCA">
        <w:t>onlin</w:t>
      </w:r>
      <w:proofErr w:type="gramStart"/>
      <w:r w:rsidRPr="00457BCA">
        <w:t>е</w:t>
      </w:r>
      <w:proofErr w:type="spellEnd"/>
      <w:proofErr w:type="gramEnd"/>
      <w:r w:rsidRPr="00457BCA">
        <w:t xml:space="preserve"> - голосования.</w:t>
      </w:r>
    </w:p>
    <w:p w:rsidR="00B3736C" w:rsidRDefault="00610326" w:rsidP="00610326">
      <w:pPr>
        <w:shd w:val="clear" w:color="auto" w:fill="FFFFFF"/>
        <w:jc w:val="both"/>
        <w:textAlignment w:val="baseline"/>
      </w:pPr>
      <w:r w:rsidRPr="00457BCA">
        <w:lastRenderedPageBreak/>
        <w:t>4.5.Видеоролики, набравшие наибольшее количество голосов, будут</w:t>
      </w:r>
      <w:r w:rsidR="008040A1">
        <w:t xml:space="preserve"> признаны победителями данного К</w:t>
      </w:r>
      <w:r w:rsidRPr="00457BCA">
        <w:t>онкурса.</w:t>
      </w:r>
    </w:p>
    <w:p w:rsidR="00B3736C" w:rsidRDefault="005607F4" w:rsidP="005607F4">
      <w:pPr>
        <w:jc w:val="both"/>
      </w:pPr>
      <w:r>
        <w:t>4.6</w:t>
      </w:r>
      <w:r w:rsidR="00A601F6">
        <w:t xml:space="preserve">. </w:t>
      </w:r>
      <w:r w:rsidR="00A601F6" w:rsidRPr="00975069">
        <w:t>Один участник имеет право пред</w:t>
      </w:r>
      <w:r w:rsidR="00A601F6">
        <w:t>ставить на К</w:t>
      </w:r>
      <w:r w:rsidR="00A601F6" w:rsidRPr="00975069">
        <w:t>онкурс не более од</w:t>
      </w:r>
      <w:r w:rsidR="00A601F6">
        <w:t>ной работы</w:t>
      </w:r>
      <w:r w:rsidR="00B3736C">
        <w:t>.</w:t>
      </w:r>
    </w:p>
    <w:p w:rsidR="005607F4" w:rsidRDefault="005607F4" w:rsidP="00241F10">
      <w:pPr>
        <w:rPr>
          <w:b/>
        </w:rPr>
      </w:pPr>
    </w:p>
    <w:p w:rsidR="00A601F6" w:rsidRDefault="005607F4" w:rsidP="00A601F6">
      <w:pPr>
        <w:jc w:val="center"/>
        <w:rPr>
          <w:b/>
        </w:rPr>
      </w:pPr>
      <w:r>
        <w:rPr>
          <w:b/>
        </w:rPr>
        <w:t>5</w:t>
      </w:r>
      <w:r w:rsidR="00A601F6" w:rsidRPr="00CF3448">
        <w:rPr>
          <w:b/>
        </w:rPr>
        <w:t xml:space="preserve">. </w:t>
      </w:r>
      <w:r w:rsidR="00A601F6">
        <w:rPr>
          <w:b/>
        </w:rPr>
        <w:t>Требование к оформлению творческих работ</w:t>
      </w:r>
    </w:p>
    <w:p w:rsidR="00610326" w:rsidRPr="00457BCA" w:rsidRDefault="00610326" w:rsidP="00610326">
      <w:pPr>
        <w:shd w:val="clear" w:color="auto" w:fill="FFFFFF"/>
        <w:jc w:val="both"/>
        <w:textAlignment w:val="baseline"/>
      </w:pPr>
    </w:p>
    <w:p w:rsidR="00610326" w:rsidRPr="00457BCA" w:rsidRDefault="00610326" w:rsidP="00610326">
      <w:pPr>
        <w:shd w:val="clear" w:color="auto" w:fill="FFFFFF"/>
        <w:jc w:val="both"/>
        <w:textAlignment w:val="baseline"/>
      </w:pPr>
      <w:r w:rsidRPr="00457BCA">
        <w:t>5.1. Творческая работа должна содержать видеоролик, где участник выступает с выразительным прочтением  одного стихотворения или отрывка из поэтическо</w:t>
      </w:r>
      <w:r>
        <w:t>го произведения военной тематики.</w:t>
      </w:r>
    </w:p>
    <w:p w:rsidR="00610326" w:rsidRPr="00610326" w:rsidRDefault="00610326" w:rsidP="006103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10326">
        <w:rPr>
          <w:bCs/>
          <w:bdr w:val="none" w:sz="0" w:space="0" w:color="auto" w:frame="1"/>
        </w:rPr>
        <w:t>5.2</w:t>
      </w:r>
      <w:r w:rsidRPr="00610326">
        <w:rPr>
          <w:rStyle w:val="apple-converted-space"/>
        </w:rPr>
        <w:t xml:space="preserve">. </w:t>
      </w:r>
      <w:r w:rsidRPr="00457BCA">
        <w:t>Не принимаются работы с отсутствием изображения и/или звука, а также с  другими характеристиками, влияющими на восприятие конкурсной работы</w:t>
      </w:r>
      <w:r>
        <w:t>.</w:t>
      </w:r>
    </w:p>
    <w:p w:rsidR="00610326" w:rsidRPr="00457BCA" w:rsidRDefault="00610326" w:rsidP="00610326">
      <w:pPr>
        <w:shd w:val="clear" w:color="auto" w:fill="FFFFFF"/>
        <w:jc w:val="both"/>
        <w:textAlignment w:val="baseline"/>
      </w:pPr>
      <w:r w:rsidRPr="00457BCA">
        <w:t>5.3.Виде</w:t>
      </w:r>
      <w:r w:rsidR="00F42CD7">
        <w:t>оролик записывается участником К</w:t>
      </w:r>
      <w:r w:rsidRPr="00457BCA">
        <w:t>онкурса или его представителем самостоятельно. Допускается видеомонтаж и художественная обработка видеоролика, а также исп</w:t>
      </w:r>
      <w:r w:rsidR="005B1CF9">
        <w:t>ользование декораций</w:t>
      </w:r>
      <w:r>
        <w:t xml:space="preserve">, костюмов, элементов </w:t>
      </w:r>
      <w:r w:rsidR="00F42CD7">
        <w:t xml:space="preserve"> театрализаци</w:t>
      </w:r>
      <w:r w:rsidR="005B1CF9">
        <w:t>и  т.д.</w:t>
      </w:r>
    </w:p>
    <w:p w:rsidR="00610326" w:rsidRPr="00457BCA" w:rsidRDefault="00610326" w:rsidP="005B1CF9">
      <w:pPr>
        <w:shd w:val="clear" w:color="auto" w:fill="FFFFFF"/>
        <w:jc w:val="both"/>
        <w:textAlignment w:val="baseline"/>
      </w:pPr>
      <w:r w:rsidRPr="00457BCA">
        <w:t>5.4.</w:t>
      </w:r>
      <w:r w:rsidR="005B1CF9" w:rsidRPr="00457BCA">
        <w:t xml:space="preserve">В начале видеоролика </w:t>
      </w:r>
      <w:r w:rsidR="00F42CD7">
        <w:t>должна быть обозначено: имя и фамилия участника Конкурса</w:t>
      </w:r>
      <w:r w:rsidR="005B1CF9">
        <w:t xml:space="preserve">,  </w:t>
      </w:r>
      <w:r w:rsidR="005B1CF9" w:rsidRPr="00457BCA">
        <w:t xml:space="preserve"> название </w:t>
      </w:r>
      <w:r w:rsidR="005B1CF9">
        <w:t xml:space="preserve">и </w:t>
      </w:r>
      <w:r w:rsidR="00F42CD7">
        <w:t>автор</w:t>
      </w:r>
      <w:r w:rsidR="005B1CF9" w:rsidRPr="005B1CF9">
        <w:t xml:space="preserve"> </w:t>
      </w:r>
      <w:r w:rsidR="005B1CF9">
        <w:t>стихотворения</w:t>
      </w:r>
      <w:r w:rsidR="005B1CF9" w:rsidRPr="00457BCA">
        <w:t>.</w:t>
      </w:r>
    </w:p>
    <w:p w:rsidR="00241F10" w:rsidRDefault="005B1CF9" w:rsidP="00B3736C">
      <w:pPr>
        <w:shd w:val="clear" w:color="auto" w:fill="FFFFFF"/>
        <w:jc w:val="both"/>
        <w:textAlignment w:val="baseline"/>
      </w:pPr>
      <w:r>
        <w:t>5.5</w:t>
      </w:r>
      <w:r w:rsidR="00F42CD7">
        <w:t>.Организатор К</w:t>
      </w:r>
      <w:r w:rsidR="00B3736C" w:rsidRPr="00457BCA">
        <w:t>онкурса оценивает творческие работы на соответствие требованиям  и  размещает их  в социальных сетях для голосования.</w:t>
      </w:r>
      <w:r w:rsidR="00241F10">
        <w:t xml:space="preserve"> </w:t>
      </w:r>
    </w:p>
    <w:p w:rsidR="00B3736C" w:rsidRPr="00241F10" w:rsidRDefault="00B3736C" w:rsidP="00B3736C">
      <w:pPr>
        <w:rPr>
          <w:b/>
        </w:rPr>
      </w:pPr>
    </w:p>
    <w:p w:rsidR="00A601F6" w:rsidRDefault="005607F4" w:rsidP="00A601F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6</w:t>
      </w:r>
      <w:r w:rsidR="00A601F6" w:rsidRPr="00CF3448">
        <w:rPr>
          <w:b/>
          <w:bCs/>
        </w:rPr>
        <w:t>.</w:t>
      </w:r>
      <w:r w:rsidR="00A601F6">
        <w:rPr>
          <w:b/>
          <w:bCs/>
        </w:rPr>
        <w:t xml:space="preserve"> </w:t>
      </w:r>
      <w:r w:rsidR="00A601F6" w:rsidRPr="00CF3448">
        <w:rPr>
          <w:b/>
          <w:bCs/>
        </w:rPr>
        <w:t>Критерии оценки</w:t>
      </w:r>
      <w:r w:rsidR="00A601F6">
        <w:rPr>
          <w:b/>
          <w:bCs/>
        </w:rPr>
        <w:t xml:space="preserve"> конкурсных работ</w:t>
      </w:r>
    </w:p>
    <w:p w:rsidR="00A601F6" w:rsidRDefault="005607F4" w:rsidP="00A601F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6</w:t>
      </w:r>
      <w:r w:rsidR="00A601F6" w:rsidRPr="00BF6644">
        <w:rPr>
          <w:bCs/>
        </w:rPr>
        <w:t>.1. Критерии оценки:</w:t>
      </w:r>
    </w:p>
    <w:p w:rsidR="005B1CF9" w:rsidRPr="00BF6644" w:rsidRDefault="005B1CF9" w:rsidP="005B1C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F6644">
        <w:t xml:space="preserve">- </w:t>
      </w:r>
      <w:r w:rsidRPr="00BF6644">
        <w:rPr>
          <w:bCs/>
          <w:bdr w:val="none" w:sz="0" w:space="0" w:color="auto" w:frame="1"/>
        </w:rPr>
        <w:t>с</w:t>
      </w:r>
      <w:r>
        <w:t>оответствие требованиям конкурса</w:t>
      </w:r>
    </w:p>
    <w:p w:rsidR="005B1CF9" w:rsidRDefault="005B1CF9" w:rsidP="00A601F6">
      <w:pPr>
        <w:pStyle w:val="a3"/>
        <w:spacing w:before="0" w:beforeAutospacing="0" w:after="0" w:afterAutospacing="0"/>
      </w:pPr>
      <w:r>
        <w:t xml:space="preserve">- знание текста произведения наизусть </w:t>
      </w:r>
    </w:p>
    <w:p w:rsidR="005B1CF9" w:rsidRDefault="005B1CF9" w:rsidP="00A601F6">
      <w:pPr>
        <w:pStyle w:val="a3"/>
        <w:spacing w:before="0" w:beforeAutospacing="0" w:after="0" w:afterAutospacing="0"/>
      </w:pPr>
      <w:r>
        <w:t xml:space="preserve">- интонационная выразительность речи </w:t>
      </w:r>
    </w:p>
    <w:p w:rsidR="005B1CF9" w:rsidRDefault="005B1CF9" w:rsidP="00A601F6">
      <w:pPr>
        <w:pStyle w:val="a3"/>
        <w:spacing w:before="0" w:beforeAutospacing="0" w:after="0" w:afterAutospacing="0"/>
      </w:pPr>
      <w:r>
        <w:t>- правильное литературное произношение</w:t>
      </w:r>
    </w:p>
    <w:p w:rsidR="005B1CF9" w:rsidRPr="00BF6644" w:rsidRDefault="005B1CF9" w:rsidP="00A601F6">
      <w:pPr>
        <w:pStyle w:val="a3"/>
        <w:spacing w:before="0" w:beforeAutospacing="0" w:after="0" w:afterAutospacing="0"/>
        <w:rPr>
          <w:bCs/>
        </w:rPr>
      </w:pPr>
      <w:r>
        <w:t xml:space="preserve">- оригинальность исполнения, артистизм,  эмоциональность  </w:t>
      </w:r>
    </w:p>
    <w:p w:rsidR="00A73F86" w:rsidRDefault="005B1CF9" w:rsidP="00A73F86">
      <w:r>
        <w:t xml:space="preserve">- </w:t>
      </w:r>
      <w:r w:rsidR="007B79C8">
        <w:t>творческий подход</w:t>
      </w:r>
      <w:r w:rsidRPr="005B1CF9">
        <w:t xml:space="preserve"> </w:t>
      </w:r>
      <w:r>
        <w:t>(</w:t>
      </w:r>
      <w:proofErr w:type="spellStart"/>
      <w:r>
        <w:t>костюмирование</w:t>
      </w:r>
      <w:proofErr w:type="spellEnd"/>
      <w:r>
        <w:t>, подбор атрибутов, соответствующих содержанию исполняемого произведения, музыкальное сопровождение и т.д.)</w:t>
      </w:r>
    </w:p>
    <w:p w:rsidR="00BF6644" w:rsidRPr="00BF6644" w:rsidRDefault="00BF6644" w:rsidP="00BF6644"/>
    <w:p w:rsidR="00BF6644" w:rsidRDefault="005607F4" w:rsidP="00BF6644">
      <w:pPr>
        <w:ind w:firstLine="284"/>
        <w:jc w:val="center"/>
        <w:rPr>
          <w:b/>
        </w:rPr>
      </w:pPr>
      <w:r>
        <w:rPr>
          <w:b/>
        </w:rPr>
        <w:t>7</w:t>
      </w:r>
      <w:r w:rsidR="00BF6644" w:rsidRPr="00CF3448">
        <w:rPr>
          <w:b/>
        </w:rPr>
        <w:t>. Сроки  проведени</w:t>
      </w:r>
      <w:r w:rsidR="00BF6644">
        <w:rPr>
          <w:b/>
        </w:rPr>
        <w:t>я К</w:t>
      </w:r>
      <w:r w:rsidR="00BF6644" w:rsidRPr="00CF3448">
        <w:rPr>
          <w:b/>
        </w:rPr>
        <w:t>онкурс</w:t>
      </w:r>
      <w:r w:rsidR="00BF6644">
        <w:rPr>
          <w:b/>
        </w:rPr>
        <w:t>а</w:t>
      </w:r>
    </w:p>
    <w:p w:rsidR="00BF6644" w:rsidRPr="00457BCA" w:rsidRDefault="005607F4" w:rsidP="00BF6644">
      <w:pPr>
        <w:shd w:val="clear" w:color="auto" w:fill="FFFFFF"/>
        <w:jc w:val="both"/>
        <w:textAlignment w:val="baseline"/>
      </w:pPr>
      <w:r>
        <w:t>7</w:t>
      </w:r>
      <w:r w:rsidR="00BF6644" w:rsidRPr="00756579">
        <w:t>.1.</w:t>
      </w:r>
      <w:r w:rsidR="00BF6644">
        <w:rPr>
          <w:b/>
        </w:rPr>
        <w:t xml:space="preserve"> </w:t>
      </w:r>
      <w:r w:rsidR="00BF6644" w:rsidRPr="00457BCA">
        <w:t>Конкур</w:t>
      </w:r>
      <w:r w:rsidR="00BF6644">
        <w:t xml:space="preserve">с проводится в период </w:t>
      </w:r>
      <w:r w:rsidR="00B63AED">
        <w:t xml:space="preserve"> </w:t>
      </w:r>
      <w:r w:rsidR="00BF6644">
        <w:t xml:space="preserve">с </w:t>
      </w:r>
      <w:r w:rsidR="005B1CF9">
        <w:t>01.03.2020г.</w:t>
      </w:r>
      <w:r w:rsidR="00934423">
        <w:t xml:space="preserve"> по 01.08</w:t>
      </w:r>
      <w:r w:rsidR="005B1CF9">
        <w:t>.2020</w:t>
      </w:r>
      <w:r w:rsidR="00F54B24">
        <w:t>г.</w:t>
      </w:r>
      <w:r w:rsidR="00BF6644" w:rsidRPr="00457BCA">
        <w:t>:</w:t>
      </w:r>
    </w:p>
    <w:p w:rsidR="00BF6644" w:rsidRPr="00457BCA" w:rsidRDefault="00BF6644" w:rsidP="00BF6644">
      <w:pPr>
        <w:shd w:val="clear" w:color="auto" w:fill="FFFFFF"/>
        <w:jc w:val="both"/>
        <w:textAlignment w:val="baseline"/>
      </w:pPr>
      <w:r w:rsidRPr="00457BCA">
        <w:t>-</w:t>
      </w:r>
      <w:r>
        <w:t xml:space="preserve"> 1 этап: с</w:t>
      </w:r>
      <w:r w:rsidR="00934423">
        <w:t xml:space="preserve"> 01.03.2020г. по 01.05.2020</w:t>
      </w:r>
      <w:r w:rsidR="00F54B24">
        <w:t> – прием заявок и конкурсных работ</w:t>
      </w:r>
      <w:r w:rsidRPr="00457BCA">
        <w:t>;</w:t>
      </w:r>
    </w:p>
    <w:p w:rsidR="00BF6644" w:rsidRPr="00457BCA" w:rsidRDefault="00BF6644" w:rsidP="00BF6644">
      <w:pPr>
        <w:shd w:val="clear" w:color="auto" w:fill="FFFFFF"/>
        <w:jc w:val="both"/>
        <w:textAlignment w:val="baseline"/>
      </w:pPr>
      <w:r w:rsidRPr="00457BCA">
        <w:t>- 2 этап: с</w:t>
      </w:r>
      <w:r w:rsidR="00F42CD7">
        <w:t xml:space="preserve"> 11</w:t>
      </w:r>
      <w:r w:rsidR="00934423">
        <w:t>.05</w:t>
      </w:r>
      <w:r w:rsidR="0022083E">
        <w:t xml:space="preserve"> </w:t>
      </w:r>
      <w:r w:rsidR="00F42CD7">
        <w:t>.2020</w:t>
      </w:r>
      <w:r w:rsidR="00F54B24">
        <w:t xml:space="preserve">г. </w:t>
      </w:r>
      <w:r>
        <w:t xml:space="preserve">по </w:t>
      </w:r>
      <w:r w:rsidR="00F42CD7">
        <w:t>01.08.2020</w:t>
      </w:r>
      <w:r w:rsidRPr="00457BCA">
        <w:t xml:space="preserve"> г. – </w:t>
      </w:r>
      <w:proofErr w:type="spellStart"/>
      <w:r w:rsidRPr="00457BCA">
        <w:t>onlin</w:t>
      </w:r>
      <w:proofErr w:type="gramStart"/>
      <w:r w:rsidRPr="00457BCA">
        <w:t>е</w:t>
      </w:r>
      <w:proofErr w:type="spellEnd"/>
      <w:proofErr w:type="gramEnd"/>
      <w:r w:rsidRPr="00457BCA">
        <w:t xml:space="preserve"> - голосование;</w:t>
      </w:r>
    </w:p>
    <w:p w:rsidR="00BF6644" w:rsidRPr="00457BCA" w:rsidRDefault="00BF6644" w:rsidP="00BF6644">
      <w:pPr>
        <w:shd w:val="clear" w:color="auto" w:fill="FFFFFF"/>
        <w:jc w:val="both"/>
        <w:textAlignment w:val="baseline"/>
      </w:pPr>
      <w:r>
        <w:t>- 3 этап: с</w:t>
      </w:r>
      <w:r w:rsidR="00F42CD7">
        <w:t xml:space="preserve"> 03.08.2020</w:t>
      </w:r>
      <w:r w:rsidR="00F54B24">
        <w:t>г.</w:t>
      </w:r>
      <w:r w:rsidR="00DD4967">
        <w:t xml:space="preserve"> </w:t>
      </w:r>
      <w:r>
        <w:t xml:space="preserve">по </w:t>
      </w:r>
      <w:r w:rsidR="00F42CD7">
        <w:t xml:space="preserve"> 12.08</w:t>
      </w:r>
      <w:r w:rsidR="00DD4967">
        <w:t>.</w:t>
      </w:r>
      <w:r w:rsidR="00F42CD7">
        <w:t xml:space="preserve"> 2020</w:t>
      </w:r>
      <w:r w:rsidR="00B63AED">
        <w:t>г.</w:t>
      </w:r>
      <w:r w:rsidR="00F42CD7">
        <w:t>- подведение итогов К</w:t>
      </w:r>
      <w:r w:rsidRPr="00457BCA">
        <w:t xml:space="preserve">онкурса.  </w:t>
      </w:r>
    </w:p>
    <w:p w:rsidR="00BF6644" w:rsidRPr="00BF6644" w:rsidRDefault="005607F4" w:rsidP="00BF6644">
      <w:pPr>
        <w:shd w:val="clear" w:color="auto" w:fill="FFFFFF"/>
        <w:jc w:val="both"/>
        <w:textAlignment w:val="baseline"/>
      </w:pPr>
      <w:r>
        <w:t>7</w:t>
      </w:r>
      <w:r w:rsidR="00BF6644" w:rsidRPr="00457BCA">
        <w:t xml:space="preserve">.2. Информация об итогах </w:t>
      </w:r>
      <w:proofErr w:type="spellStart"/>
      <w:r w:rsidR="00BF6644" w:rsidRPr="00457BCA">
        <w:t>onlin</w:t>
      </w:r>
      <w:proofErr w:type="gramStart"/>
      <w:r w:rsidR="00BF6644" w:rsidRPr="00457BCA">
        <w:t>е</w:t>
      </w:r>
      <w:proofErr w:type="spellEnd"/>
      <w:proofErr w:type="gramEnd"/>
      <w:r w:rsidR="00BF6644" w:rsidRPr="00457BCA">
        <w:t xml:space="preserve"> - голосования  и объявлении победител</w:t>
      </w:r>
      <w:r w:rsidR="00F42CD7">
        <w:t>ей К</w:t>
      </w:r>
      <w:r w:rsidR="00BF6644" w:rsidRPr="00457BCA">
        <w:t>онкурса будет размещена на оф</w:t>
      </w:r>
      <w:r w:rsidR="00F42CD7">
        <w:t>ициальном  сайте  организатора К</w:t>
      </w:r>
      <w:r w:rsidR="00BF6644" w:rsidRPr="00457BCA">
        <w:t xml:space="preserve">онкурса  </w:t>
      </w:r>
    </w:p>
    <w:p w:rsidR="00BF6644" w:rsidRPr="00BF6644" w:rsidRDefault="00B36ABC" w:rsidP="00BF6644">
      <w:pPr>
        <w:ind w:firstLine="284"/>
        <w:jc w:val="both"/>
        <w:rPr>
          <w:bCs/>
        </w:rPr>
      </w:pPr>
      <w:hyperlink r:id="rId8" w:history="1">
        <w:r w:rsidR="00BF6644" w:rsidRPr="00F04B60">
          <w:rPr>
            <w:rStyle w:val="a5"/>
            <w:lang w:val="en-US"/>
          </w:rPr>
          <w:t>http</w:t>
        </w:r>
        <w:r w:rsidR="00BF6644" w:rsidRPr="00BF6644">
          <w:rPr>
            <w:rStyle w:val="a5"/>
          </w:rPr>
          <w:t>://</w:t>
        </w:r>
        <w:r w:rsidR="00BF6644" w:rsidRPr="00F04B60">
          <w:rPr>
            <w:rStyle w:val="a5"/>
            <w:lang w:val="en-US"/>
          </w:rPr>
          <w:t>www</w:t>
        </w:r>
        <w:r w:rsidR="00BF6644" w:rsidRPr="00BF6644">
          <w:rPr>
            <w:rStyle w:val="a5"/>
          </w:rPr>
          <w:t>.</w:t>
        </w:r>
        <w:proofErr w:type="spellStart"/>
        <w:r w:rsidR="00BF6644" w:rsidRPr="00F04B60">
          <w:rPr>
            <w:rStyle w:val="a5"/>
            <w:lang w:val="en-US"/>
          </w:rPr>
          <w:t>alexcbs</w:t>
        </w:r>
        <w:proofErr w:type="spellEnd"/>
        <w:r w:rsidR="00BF6644" w:rsidRPr="00BF6644">
          <w:rPr>
            <w:rStyle w:val="a5"/>
          </w:rPr>
          <w:t>.</w:t>
        </w:r>
        <w:proofErr w:type="spellStart"/>
        <w:r w:rsidR="00BF6644" w:rsidRPr="00F04B60">
          <w:rPr>
            <w:rStyle w:val="a5"/>
            <w:lang w:val="en-US"/>
          </w:rPr>
          <w:t>bip</w:t>
        </w:r>
        <w:proofErr w:type="spellEnd"/>
        <w:r w:rsidR="00BF6644" w:rsidRPr="00BF6644">
          <w:rPr>
            <w:rStyle w:val="a5"/>
          </w:rPr>
          <w:t>31.</w:t>
        </w:r>
        <w:proofErr w:type="spellStart"/>
        <w:r w:rsidR="00BF6644" w:rsidRPr="00F04B60">
          <w:rPr>
            <w:rStyle w:val="a5"/>
            <w:lang w:val="en-US"/>
          </w:rPr>
          <w:t>ru</w:t>
        </w:r>
        <w:proofErr w:type="spellEnd"/>
        <w:r w:rsidR="00BF6644" w:rsidRPr="00BF6644">
          <w:rPr>
            <w:rStyle w:val="a5"/>
          </w:rPr>
          <w:t>/</w:t>
        </w:r>
        <w:proofErr w:type="spellStart"/>
        <w:r w:rsidR="00BF6644" w:rsidRPr="00F04B60">
          <w:rPr>
            <w:rStyle w:val="a5"/>
            <w:lang w:val="en-US"/>
          </w:rPr>
          <w:t>alexcbs</w:t>
        </w:r>
        <w:proofErr w:type="spellEnd"/>
        <w:r w:rsidR="00BF6644" w:rsidRPr="00BF6644">
          <w:rPr>
            <w:rStyle w:val="a5"/>
          </w:rPr>
          <w:t>/</w:t>
        </w:r>
      </w:hyperlink>
      <w:r w:rsidR="00BF6644" w:rsidRPr="00BF6644">
        <w:rPr>
          <w:color w:val="FF0000"/>
        </w:rPr>
        <w:t xml:space="preserve"> </w:t>
      </w:r>
      <w:r w:rsidR="00BF6644" w:rsidRPr="00BF6644">
        <w:t xml:space="preserve">       </w:t>
      </w:r>
    </w:p>
    <w:p w:rsidR="00BF6644" w:rsidRDefault="00BF6644" w:rsidP="00A601F6"/>
    <w:p w:rsidR="00A601F6" w:rsidRDefault="00A601F6" w:rsidP="00A601F6">
      <w:pPr>
        <w:pStyle w:val="a3"/>
        <w:spacing w:after="0" w:afterAutospacing="0"/>
        <w:jc w:val="center"/>
        <w:rPr>
          <w:b/>
        </w:rPr>
      </w:pPr>
      <w:r>
        <w:rPr>
          <w:b/>
        </w:rPr>
        <w:t>8. Подведение итогов К</w:t>
      </w:r>
      <w:r w:rsidRPr="00BC6E3F">
        <w:rPr>
          <w:b/>
        </w:rPr>
        <w:t>онкурса</w:t>
      </w:r>
    </w:p>
    <w:p w:rsidR="00A601F6" w:rsidRDefault="00A601F6" w:rsidP="00A601F6">
      <w:pPr>
        <w:pStyle w:val="a3"/>
        <w:spacing w:before="0" w:beforeAutospacing="0" w:after="0" w:afterAutospacing="0"/>
        <w:jc w:val="both"/>
      </w:pPr>
      <w:r>
        <w:t xml:space="preserve">        8.1. По результ</w:t>
      </w:r>
      <w:r w:rsidR="00BF6644">
        <w:t>атам Конкурса будет присуждено три призовых места</w:t>
      </w:r>
      <w:r>
        <w:t>. Победители будут награждены дипломами и поощрительными призами.</w:t>
      </w:r>
      <w:r>
        <w:tab/>
      </w:r>
    </w:p>
    <w:p w:rsidR="00A601F6" w:rsidRDefault="00A601F6" w:rsidP="00A601F6">
      <w:pPr>
        <w:pStyle w:val="a3"/>
        <w:spacing w:before="0" w:beforeAutospacing="0" w:after="0" w:afterAutospacing="0"/>
        <w:jc w:val="both"/>
      </w:pPr>
      <w:r>
        <w:t xml:space="preserve">        8.2. Участники Конкурса, не занявшие призовые места, получат сертификат участника. </w:t>
      </w:r>
    </w:p>
    <w:p w:rsidR="00BF6644" w:rsidRDefault="00A601F6" w:rsidP="00F42CD7">
      <w:pPr>
        <w:pStyle w:val="a3"/>
        <w:tabs>
          <w:tab w:val="left" w:pos="1134"/>
          <w:tab w:val="left" w:pos="1276"/>
        </w:tabs>
        <w:spacing w:before="0" w:beforeAutospacing="0" w:after="0" w:afterAutospacing="0"/>
        <w:jc w:val="both"/>
      </w:pPr>
      <w:r>
        <w:t xml:space="preserve">        </w:t>
      </w:r>
    </w:p>
    <w:p w:rsidR="00B63AED" w:rsidRDefault="00B63AED" w:rsidP="00B63AED">
      <w:pPr>
        <w:jc w:val="both"/>
      </w:pPr>
    </w:p>
    <w:p w:rsidR="00BF6644" w:rsidRDefault="00BF6644"/>
    <w:p w:rsidR="00D137C5" w:rsidRDefault="00BF6644" w:rsidP="00BF6644">
      <w:pPr>
        <w:shd w:val="clear" w:color="auto" w:fill="FFFFFF"/>
        <w:spacing w:before="375" w:after="450"/>
        <w:jc w:val="right"/>
        <w:textAlignment w:val="baseline"/>
        <w:rPr>
          <w:color w:val="FF0000"/>
        </w:rPr>
      </w:pPr>
      <w:r w:rsidRPr="00BF6644">
        <w:rPr>
          <w:color w:val="FF0000"/>
        </w:rPr>
        <w:t xml:space="preserve">                                                              </w:t>
      </w:r>
    </w:p>
    <w:p w:rsidR="00D137C5" w:rsidRDefault="00D137C5" w:rsidP="00BF6644">
      <w:pPr>
        <w:shd w:val="clear" w:color="auto" w:fill="FFFFFF"/>
        <w:spacing w:before="375" w:after="450"/>
        <w:jc w:val="right"/>
        <w:textAlignment w:val="baseline"/>
        <w:rPr>
          <w:color w:val="FF0000"/>
        </w:rPr>
      </w:pPr>
    </w:p>
    <w:p w:rsidR="00BF6644" w:rsidRPr="00382E79" w:rsidRDefault="00BF6644" w:rsidP="00BF6644">
      <w:pPr>
        <w:shd w:val="clear" w:color="auto" w:fill="FFFFFF"/>
        <w:spacing w:before="375" w:after="450"/>
        <w:jc w:val="right"/>
        <w:textAlignment w:val="baseline"/>
      </w:pPr>
      <w:r w:rsidRPr="00BF6644">
        <w:rPr>
          <w:color w:val="FF0000"/>
        </w:rPr>
        <w:lastRenderedPageBreak/>
        <w:t xml:space="preserve">                                        </w:t>
      </w:r>
      <w:r w:rsidRPr="00382E79">
        <w:t>Приложение №1</w:t>
      </w:r>
    </w:p>
    <w:p w:rsidR="00BF6644" w:rsidRPr="00382E79" w:rsidRDefault="00BF6644" w:rsidP="00BF6644">
      <w:pPr>
        <w:shd w:val="clear" w:color="auto" w:fill="FFFFFF"/>
        <w:jc w:val="center"/>
        <w:textAlignment w:val="baseline"/>
        <w:rPr>
          <w:color w:val="000000"/>
        </w:rPr>
      </w:pPr>
      <w:r w:rsidRPr="00382E79">
        <w:rPr>
          <w:b/>
          <w:bCs/>
          <w:color w:val="000000"/>
          <w:bdr w:val="none" w:sz="0" w:space="0" w:color="auto" w:frame="1"/>
        </w:rPr>
        <w:t>ЗАЯВКА</w:t>
      </w:r>
    </w:p>
    <w:p w:rsidR="00BF6644" w:rsidRPr="00382E79" w:rsidRDefault="00BF6644" w:rsidP="00BF6644">
      <w:pPr>
        <w:shd w:val="clear" w:color="auto" w:fill="FFFFFF"/>
        <w:jc w:val="center"/>
        <w:textAlignment w:val="baseline"/>
        <w:rPr>
          <w:color w:val="000000"/>
        </w:rPr>
      </w:pPr>
      <w:r w:rsidRPr="00382E79">
        <w:rPr>
          <w:bCs/>
          <w:color w:val="000000"/>
          <w:bdr w:val="none" w:sz="0" w:space="0" w:color="auto" w:frame="1"/>
        </w:rPr>
        <w:t xml:space="preserve">на участие в районном </w:t>
      </w:r>
      <w:proofErr w:type="spellStart"/>
      <w:r w:rsidRPr="00382E79">
        <w:rPr>
          <w:bCs/>
          <w:color w:val="000000"/>
          <w:bdr w:val="none" w:sz="0" w:space="0" w:color="auto" w:frame="1"/>
        </w:rPr>
        <w:t>onlin</w:t>
      </w:r>
      <w:proofErr w:type="spellEnd"/>
      <w:r>
        <w:rPr>
          <w:bCs/>
          <w:color w:val="000000"/>
          <w:bdr w:val="none" w:sz="0" w:space="0" w:color="auto" w:frame="1"/>
          <w:lang w:val="en-US"/>
        </w:rPr>
        <w:t>e</w:t>
      </w:r>
      <w:r w:rsidRPr="00382E79">
        <w:rPr>
          <w:bCs/>
          <w:color w:val="000000"/>
          <w:bdr w:val="none" w:sz="0" w:space="0" w:color="auto" w:frame="1"/>
        </w:rPr>
        <w:t xml:space="preserve">-конкурсе </w:t>
      </w:r>
    </w:p>
    <w:p w:rsidR="00BF6644" w:rsidRPr="00BF6644" w:rsidRDefault="00BF6644" w:rsidP="00BF664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82E79">
        <w:rPr>
          <w:b/>
          <w:bCs/>
          <w:color w:val="000000"/>
          <w:bdr w:val="none" w:sz="0" w:space="0" w:color="auto" w:frame="1"/>
        </w:rPr>
        <w:t xml:space="preserve"> </w:t>
      </w:r>
      <w:r w:rsidR="00D137C5">
        <w:rPr>
          <w:b/>
          <w:bCs/>
          <w:color w:val="000000"/>
          <w:bdr w:val="none" w:sz="0" w:space="0" w:color="auto" w:frame="1"/>
        </w:rPr>
        <w:t>«Великое слово Победа</w:t>
      </w:r>
      <w:r w:rsidRPr="00382E79">
        <w:rPr>
          <w:b/>
          <w:bCs/>
          <w:color w:val="000000"/>
          <w:bdr w:val="none" w:sz="0" w:space="0" w:color="auto" w:frame="1"/>
        </w:rPr>
        <w:t>»</w:t>
      </w:r>
    </w:p>
    <w:p w:rsidR="00BF6644" w:rsidRPr="00BF6644" w:rsidRDefault="00BF6644" w:rsidP="00BF6644">
      <w:pPr>
        <w:shd w:val="clear" w:color="auto" w:fill="FFFFFF"/>
        <w:jc w:val="center"/>
        <w:textAlignment w:val="baseline"/>
        <w:rPr>
          <w:color w:val="000000"/>
        </w:rPr>
      </w:pPr>
    </w:p>
    <w:p w:rsidR="00BF6644" w:rsidRPr="00BF6644" w:rsidRDefault="00BF6644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Фамилия Имя </w:t>
      </w:r>
      <w:r w:rsidRPr="00382E79">
        <w:rPr>
          <w:color w:val="000000"/>
        </w:rPr>
        <w:t> участника</w:t>
      </w:r>
      <w:r w:rsidR="00D137C5">
        <w:rPr>
          <w:color w:val="000000"/>
        </w:rPr>
        <w:t xml:space="preserve">  К</w:t>
      </w:r>
      <w:r>
        <w:rPr>
          <w:color w:val="000000"/>
        </w:rPr>
        <w:t xml:space="preserve">онкурса   </w:t>
      </w:r>
      <w:r w:rsidRPr="00382E79">
        <w:rPr>
          <w:color w:val="000000"/>
        </w:rPr>
        <w:t>__________________________________________________________________</w:t>
      </w:r>
      <w:r w:rsidRPr="00457BCA">
        <w:rPr>
          <w:color w:val="000000"/>
        </w:rPr>
        <w:t>___</w:t>
      </w:r>
      <w:r w:rsidRPr="00BF6644">
        <w:rPr>
          <w:color w:val="000000"/>
        </w:rPr>
        <w:t>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705568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Количество полных лет участника</w:t>
      </w:r>
      <w:r w:rsidR="00BF6644" w:rsidRPr="00382E79">
        <w:rPr>
          <w:color w:val="000000"/>
        </w:rPr>
        <w:t>____________________________________________________</w:t>
      </w:r>
      <w:r w:rsidR="00BF6644" w:rsidRPr="00457BCA">
        <w:rPr>
          <w:color w:val="000000"/>
        </w:rPr>
        <w:t>_____</w:t>
      </w:r>
      <w:r>
        <w:rPr>
          <w:color w:val="000000"/>
        </w:rPr>
        <w:t>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Название произведения, автор_______________________________________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Адрес и контактный телефон</w:t>
      </w:r>
      <w:r>
        <w:rPr>
          <w:color w:val="000000"/>
        </w:rPr>
        <w:t>________________________________________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_________________________________________________________________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Ф. И.О. законного представителя участника</w:t>
      </w:r>
      <w:r>
        <w:rPr>
          <w:color w:val="000000"/>
        </w:rPr>
        <w:t>____________________________</w:t>
      </w:r>
      <w:r w:rsidRPr="00457BCA">
        <w:rPr>
          <w:color w:val="000000"/>
        </w:rPr>
        <w:t>_____</w:t>
      </w:r>
    </w:p>
    <w:p w:rsidR="00BF6644" w:rsidRPr="00BF6644" w:rsidRDefault="00BF6644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Pr="00457BCA">
        <w:rPr>
          <w:color w:val="000000"/>
        </w:rPr>
        <w:t>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D137C5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С положением о К</w:t>
      </w:r>
      <w:r w:rsidR="00BF6644" w:rsidRPr="00382E79">
        <w:rPr>
          <w:color w:val="000000"/>
        </w:rPr>
        <w:t>онкурсе</w:t>
      </w:r>
      <w:r w:rsidR="00BF6644">
        <w:rPr>
          <w:color w:val="000000"/>
        </w:rPr>
        <w:t xml:space="preserve"> </w:t>
      </w:r>
      <w:r w:rsidR="00BF6644" w:rsidRPr="00382E79">
        <w:rPr>
          <w:color w:val="000000"/>
        </w:rPr>
        <w:t xml:space="preserve"> </w:t>
      </w:r>
      <w:proofErr w:type="gramStart"/>
      <w:r w:rsidR="00BF6644" w:rsidRPr="00382E79">
        <w:rPr>
          <w:color w:val="000000"/>
        </w:rPr>
        <w:t>ознакомлен</w:t>
      </w:r>
      <w:proofErr w:type="gramEnd"/>
      <w:r w:rsidR="00BF6644" w:rsidRPr="00382E79">
        <w:rPr>
          <w:color w:val="000000"/>
        </w:rPr>
        <w:t xml:space="preserve"> _________________</w:t>
      </w:r>
      <w:r w:rsidR="00BF6644">
        <w:rPr>
          <w:color w:val="000000"/>
        </w:rPr>
        <w:t>_________</w:t>
      </w:r>
      <w:r w:rsidR="00BF6644" w:rsidRPr="00382E79">
        <w:rPr>
          <w:color w:val="000000"/>
        </w:rPr>
        <w:t>______</w:t>
      </w:r>
      <w:r w:rsidR="00BF6644" w:rsidRPr="00457BCA">
        <w:rPr>
          <w:color w:val="000000"/>
        </w:rPr>
        <w:t>_____</w:t>
      </w:r>
    </w:p>
    <w:p w:rsidR="00D34FE9" w:rsidRDefault="00D34FE9" w:rsidP="00BF6644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</w:p>
    <w:p w:rsidR="00BF6644" w:rsidRPr="00DD4967" w:rsidRDefault="00D34FE9" w:rsidP="00BF6644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BF6644">
        <w:rPr>
          <w:color w:val="000000"/>
        </w:rPr>
        <w:t xml:space="preserve">   </w:t>
      </w:r>
      <w:proofErr w:type="gramStart"/>
      <w:r w:rsidR="00BF6644" w:rsidRPr="006F6B0F">
        <w:rPr>
          <w:color w:val="000000"/>
        </w:rPr>
        <w:t>Заполняя и подписывая настоящую зая</w:t>
      </w:r>
      <w:r w:rsidR="00BF6644">
        <w:rPr>
          <w:color w:val="000000"/>
        </w:rPr>
        <w:t xml:space="preserve">вку на участие в районном </w:t>
      </w:r>
      <w:proofErr w:type="spellStart"/>
      <w:r w:rsidR="00BF6644">
        <w:rPr>
          <w:color w:val="000000"/>
        </w:rPr>
        <w:t>onlin</w:t>
      </w:r>
      <w:proofErr w:type="spellEnd"/>
      <w:r w:rsidR="00BF6644">
        <w:rPr>
          <w:color w:val="000000"/>
          <w:lang w:val="en-US"/>
        </w:rPr>
        <w:t>e</w:t>
      </w:r>
      <w:r w:rsidR="00BF6644" w:rsidRPr="006F6B0F">
        <w:rPr>
          <w:color w:val="000000"/>
        </w:rPr>
        <w:t xml:space="preserve">-конкурсе </w:t>
      </w:r>
      <w:r w:rsidR="00DD4967">
        <w:rPr>
          <w:color w:val="000000"/>
        </w:rPr>
        <w:t xml:space="preserve">  </w:t>
      </w:r>
      <w:r w:rsidR="00D137C5">
        <w:rPr>
          <w:color w:val="000000"/>
        </w:rPr>
        <w:t xml:space="preserve"> «Великое слово Победа</w:t>
      </w:r>
      <w:r w:rsidR="00BF6644">
        <w:rPr>
          <w:color w:val="000000"/>
        </w:rPr>
        <w:t>»</w:t>
      </w:r>
      <w:r w:rsidR="00BF6644" w:rsidRPr="006F6B0F">
        <w:rPr>
          <w:color w:val="000000"/>
        </w:rPr>
        <w:t>, я даю согласие на предоставление персональных данных</w:t>
      </w:r>
      <w:r w:rsidR="00DD4967">
        <w:rPr>
          <w:color w:val="000000"/>
        </w:rPr>
        <w:t xml:space="preserve"> моего ребенка ___________________________________________</w:t>
      </w:r>
      <w:r w:rsidR="00BF6644" w:rsidRPr="006F6B0F">
        <w:rPr>
          <w:color w:val="000000"/>
        </w:rPr>
        <w:t xml:space="preserve"> для обработки, включая: сбор, запись, систематизацию, накопление, хранение, уточнение (обновление, изменение), извлечение, использование, распространение</w:t>
      </w:r>
      <w:r w:rsidR="00BF6644">
        <w:rPr>
          <w:color w:val="000000"/>
        </w:rPr>
        <w:t xml:space="preserve"> </w:t>
      </w:r>
      <w:r w:rsidR="00BF6644" w:rsidRPr="006F6B0F">
        <w:rPr>
          <w:color w:val="000000"/>
        </w:rPr>
        <w:t xml:space="preserve"> в целях, связанных с проведением</w:t>
      </w:r>
      <w:r w:rsidR="00D137C5">
        <w:rPr>
          <w:color w:val="000000"/>
        </w:rPr>
        <w:t xml:space="preserve"> настоящего К</w:t>
      </w:r>
      <w:r w:rsidR="00BF6644">
        <w:rPr>
          <w:color w:val="000000"/>
        </w:rPr>
        <w:t>онкурса</w:t>
      </w:r>
      <w:r w:rsidR="00BF6644" w:rsidRPr="006F6B0F">
        <w:rPr>
          <w:color w:val="000000"/>
        </w:rPr>
        <w:t>,</w:t>
      </w:r>
      <w:r w:rsidR="00BF6644">
        <w:rPr>
          <w:color w:val="000000"/>
        </w:rPr>
        <w:t xml:space="preserve"> </w:t>
      </w:r>
      <w:r w:rsidR="00BF6644" w:rsidRPr="006F6B0F">
        <w:rPr>
          <w:color w:val="000000"/>
        </w:rPr>
        <w:t xml:space="preserve"> а также осуществление иных действий с персональными данными, предусмотренных действующим законодательством.</w:t>
      </w:r>
      <w:proofErr w:type="gramEnd"/>
      <w:r w:rsidR="00BF6644" w:rsidRPr="006F6B0F">
        <w:rPr>
          <w:color w:val="000000"/>
        </w:rPr>
        <w:t xml:space="preserve"> Так же я даю сог</w:t>
      </w:r>
      <w:r w:rsidR="00DD4967">
        <w:rPr>
          <w:color w:val="000000"/>
        </w:rPr>
        <w:t xml:space="preserve">ласие на размещение видеоролика </w:t>
      </w:r>
      <w:r w:rsidR="00BF6644">
        <w:rPr>
          <w:color w:val="000000"/>
        </w:rPr>
        <w:t xml:space="preserve"> в соци</w:t>
      </w:r>
      <w:r w:rsidR="00DD4967">
        <w:rPr>
          <w:color w:val="000000"/>
        </w:rPr>
        <w:t xml:space="preserve">альных сетях для </w:t>
      </w:r>
      <w:proofErr w:type="spellStart"/>
      <w:r w:rsidR="00DD4967">
        <w:rPr>
          <w:color w:val="000000"/>
        </w:rPr>
        <w:t>onlin</w:t>
      </w:r>
      <w:proofErr w:type="spellEnd"/>
      <w:r w:rsidR="00DD4967">
        <w:rPr>
          <w:color w:val="000000"/>
          <w:lang w:val="en-US"/>
        </w:rPr>
        <w:t>e</w:t>
      </w:r>
      <w:r w:rsidR="00DD4967">
        <w:rPr>
          <w:color w:val="000000"/>
        </w:rPr>
        <w:t>-голосования.</w:t>
      </w:r>
    </w:p>
    <w:p w:rsidR="00BF6644" w:rsidRPr="00BD088D" w:rsidRDefault="00E20451" w:rsidP="00BF6644">
      <w:pPr>
        <w:shd w:val="clear" w:color="auto" w:fill="FFFFFF"/>
        <w:spacing w:before="375" w:after="450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D34FE9">
        <w:rPr>
          <w:color w:val="000000"/>
        </w:rPr>
        <w:t>Подпись законного представителя_____________________</w:t>
      </w:r>
    </w:p>
    <w:p w:rsidR="00BF6644" w:rsidRPr="00D34FE9" w:rsidRDefault="00BF6644" w:rsidP="00BF664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2B4CB6">
        <w:t xml:space="preserve">                                                                                            </w:t>
      </w:r>
    </w:p>
    <w:p w:rsidR="00BF6644" w:rsidRDefault="00BF6644"/>
    <w:p w:rsidR="00BF6644" w:rsidRDefault="00BF6644"/>
    <w:p w:rsidR="009A4738" w:rsidRDefault="009A4738"/>
    <w:p w:rsidR="009A4738" w:rsidRDefault="009A4738"/>
    <w:sectPr w:rsidR="009A4738" w:rsidSect="00D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D68"/>
    <w:multiLevelType w:val="multilevel"/>
    <w:tmpl w:val="B2EA4B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8" w:hanging="103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72D55AF"/>
    <w:multiLevelType w:val="multilevel"/>
    <w:tmpl w:val="C29A1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D753B5C"/>
    <w:multiLevelType w:val="hybridMultilevel"/>
    <w:tmpl w:val="19867404"/>
    <w:lvl w:ilvl="0" w:tplc="45BA76A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4D342DE"/>
    <w:multiLevelType w:val="multilevel"/>
    <w:tmpl w:val="E8FEF1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9E4A2E"/>
    <w:multiLevelType w:val="multilevel"/>
    <w:tmpl w:val="7048F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23CC8"/>
    <w:multiLevelType w:val="hybridMultilevel"/>
    <w:tmpl w:val="FA7C2D4E"/>
    <w:lvl w:ilvl="0" w:tplc="BBF42CC6">
      <w:start w:val="1"/>
      <w:numFmt w:val="bullet"/>
      <w:lvlText w:val=""/>
      <w:lvlJc w:val="left"/>
      <w:pPr>
        <w:tabs>
          <w:tab w:val="num" w:pos="454"/>
        </w:tabs>
        <w:ind w:left="73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F6"/>
    <w:rsid w:val="000470C3"/>
    <w:rsid w:val="000959EF"/>
    <w:rsid w:val="0022083E"/>
    <w:rsid w:val="00241F10"/>
    <w:rsid w:val="0025048C"/>
    <w:rsid w:val="00350403"/>
    <w:rsid w:val="003B76D0"/>
    <w:rsid w:val="00556CD5"/>
    <w:rsid w:val="005607F4"/>
    <w:rsid w:val="005B1CF9"/>
    <w:rsid w:val="00610326"/>
    <w:rsid w:val="0063221A"/>
    <w:rsid w:val="006558DC"/>
    <w:rsid w:val="006D2ED3"/>
    <w:rsid w:val="00702983"/>
    <w:rsid w:val="00705568"/>
    <w:rsid w:val="007B79C8"/>
    <w:rsid w:val="007F5A6E"/>
    <w:rsid w:val="008040A1"/>
    <w:rsid w:val="00804D5A"/>
    <w:rsid w:val="008466FA"/>
    <w:rsid w:val="00892F77"/>
    <w:rsid w:val="00934423"/>
    <w:rsid w:val="00944F3C"/>
    <w:rsid w:val="00962D28"/>
    <w:rsid w:val="009A4738"/>
    <w:rsid w:val="009C7683"/>
    <w:rsid w:val="009D665E"/>
    <w:rsid w:val="00A601F6"/>
    <w:rsid w:val="00A73F86"/>
    <w:rsid w:val="00AC3D9E"/>
    <w:rsid w:val="00B02CD7"/>
    <w:rsid w:val="00B36ABC"/>
    <w:rsid w:val="00B3736C"/>
    <w:rsid w:val="00B5281F"/>
    <w:rsid w:val="00B63AED"/>
    <w:rsid w:val="00B65AF6"/>
    <w:rsid w:val="00BA74EC"/>
    <w:rsid w:val="00BF6644"/>
    <w:rsid w:val="00C052AE"/>
    <w:rsid w:val="00C308A7"/>
    <w:rsid w:val="00C73C51"/>
    <w:rsid w:val="00CA781E"/>
    <w:rsid w:val="00D137C5"/>
    <w:rsid w:val="00D34FE9"/>
    <w:rsid w:val="00DA3B8E"/>
    <w:rsid w:val="00DD4967"/>
    <w:rsid w:val="00DF6325"/>
    <w:rsid w:val="00E20451"/>
    <w:rsid w:val="00E211EA"/>
    <w:rsid w:val="00EE7C2A"/>
    <w:rsid w:val="00F42CD7"/>
    <w:rsid w:val="00F5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1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3C51"/>
    <w:pPr>
      <w:ind w:left="720"/>
      <w:contextualSpacing/>
    </w:pPr>
  </w:style>
  <w:style w:type="character" w:customStyle="1" w:styleId="apple-converted-space">
    <w:name w:val="apple-converted-space"/>
    <w:basedOn w:val="a0"/>
    <w:rsid w:val="00C73C51"/>
  </w:style>
  <w:style w:type="character" w:styleId="a5">
    <w:name w:val="Hyperlink"/>
    <w:basedOn w:val="a0"/>
    <w:rsid w:val="00C73C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A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4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A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cbs.bip31.ru/alexcbs/" TargetMode="External"/><Relationship Id="rId3" Type="http://schemas.openxmlformats.org/officeDocument/2006/relationships/styles" Target="styles.xml"/><Relationship Id="rId7" Type="http://schemas.openxmlformats.org/officeDocument/2006/relationships/hyperlink" Target="mailto:acbs-det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4997-2129-4A87-9F8A-5B0005F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27</cp:revision>
  <cp:lastPrinted>2019-05-07T07:31:00Z</cp:lastPrinted>
  <dcterms:created xsi:type="dcterms:W3CDTF">2019-04-18T09:43:00Z</dcterms:created>
  <dcterms:modified xsi:type="dcterms:W3CDTF">2020-02-26T10:31:00Z</dcterms:modified>
</cp:coreProperties>
</file>